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8719" w14:textId="77777777" w:rsidR="006D5C18" w:rsidRPr="00E909FB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</w:pPr>
      <w:bookmarkStart w:id="0" w:name="_GoBack"/>
      <w:bookmarkEnd w:id="0"/>
      <w:r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 xml:space="preserve">ATENCIÓN </w:t>
      </w:r>
      <w:r w:rsidR="0092480C"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>A BENEFICIARIOS</w:t>
      </w:r>
    </w:p>
    <w:p w14:paraId="45E899BB" w14:textId="77777777"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14:paraId="4F5AE757" w14:textId="77777777" w:rsidTr="00077FC0">
        <w:tc>
          <w:tcPr>
            <w:tcW w:w="2405" w:type="dxa"/>
            <w:vAlign w:val="center"/>
          </w:tcPr>
          <w:p w14:paraId="075E7800" w14:textId="77777777"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14:paraId="4E2E3C0A" w14:textId="77777777" w:rsidR="00C93095" w:rsidRPr="00E909FB" w:rsidRDefault="00C93095" w:rsidP="00E909FB">
            <w:pPr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14:paraId="05DDC443" w14:textId="77777777" w:rsidR="00E909FB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</w:t>
            </w:r>
          </w:p>
          <w:p w14:paraId="2E4FA381" w14:textId="27BEF890" w:rsidR="00E909FB" w:rsidRPr="00257F15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quejas_denuncias@nube.sep.gob.mx, con el objeto de facilitar a los miembros de las comunidades universitarias y población en general, la emisión de preguntas y/o sugerencias o, en su caso, inconformidades sobre el desarrollo de los proyectos apoyados con recursos del 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Programa 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 Subsidios para Organismos Descentralizados Estatales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(P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SODE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) 20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21</w:t>
            </w:r>
          </w:p>
          <w:p w14:paraId="5EC233A2" w14:textId="40405A04" w:rsidR="00AE7CB5" w:rsidRPr="00077FC0" w:rsidRDefault="00AE7CB5" w:rsidP="00E909FB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5B43AC2F" w14:textId="30E034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Direcció</w:t>
            </w:r>
            <w:r w:rsidR="00E909F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Jefa de Departamento da Análisis y Tratamiento de la Información,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14:paraId="4E317B36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14:paraId="5B50B549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14:paraId="42479639" w14:textId="77777777" w:rsidR="0063038F" w:rsidRPr="00AE7CB5" w:rsidRDefault="00F12086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14:paraId="6D69DE40" w14:textId="77777777"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8E1AA" w14:textId="77777777" w:rsidR="00F12086" w:rsidRDefault="00F12086" w:rsidP="00A009D1">
      <w:pPr>
        <w:spacing w:after="0" w:line="240" w:lineRule="auto"/>
      </w:pPr>
      <w:r>
        <w:separator/>
      </w:r>
    </w:p>
  </w:endnote>
  <w:endnote w:type="continuationSeparator" w:id="0">
    <w:p w14:paraId="35F028CA" w14:textId="77777777" w:rsidR="00F12086" w:rsidRDefault="00F12086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E4A6" w14:textId="77777777" w:rsidR="002C1F5C" w:rsidRDefault="002C1F5C">
    <w:pPr>
      <w:pStyle w:val="Piedepgina"/>
      <w:pBdr>
        <w:bottom w:val="single" w:sz="12" w:space="1" w:color="auto"/>
      </w:pBdr>
    </w:pPr>
  </w:p>
  <w:p w14:paraId="1B9A6CCE" w14:textId="77777777" w:rsidR="002C1F5C" w:rsidRDefault="002C1F5C">
    <w:pPr>
      <w:pStyle w:val="Piedepgina"/>
    </w:pPr>
  </w:p>
  <w:p w14:paraId="0E4CCCAB" w14:textId="1DEF84AF"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</w:t>
    </w:r>
    <w:r w:rsidR="00E909FB">
      <w:t>5</w:t>
    </w:r>
    <w:r w:rsidR="00CA0E54">
      <w:t>-</w:t>
    </w:r>
    <w:r w:rsidR="00E909FB">
      <w:t>jun</w:t>
    </w:r>
    <w:r>
      <w:t>-20</w:t>
    </w:r>
    <w:r w:rsidR="00257F15">
      <w:t>2</w:t>
    </w:r>
    <w:r w:rsidR="00E909F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9E95E" w14:textId="77777777" w:rsidR="00F12086" w:rsidRDefault="00F12086" w:rsidP="00A009D1">
      <w:pPr>
        <w:spacing w:after="0" w:line="240" w:lineRule="auto"/>
      </w:pPr>
      <w:r>
        <w:separator/>
      </w:r>
    </w:p>
  </w:footnote>
  <w:footnote w:type="continuationSeparator" w:id="0">
    <w:p w14:paraId="57B39DB3" w14:textId="77777777" w:rsidR="00F12086" w:rsidRDefault="00F12086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8E6C" w14:textId="77777777"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3CDEB4" wp14:editId="14386BE5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72109DB9" w14:textId="77777777"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14:paraId="027FAFE8" w14:textId="77777777"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52128B53" w14:textId="1CE90F50" w:rsidR="006B6228" w:rsidRPr="00257F15" w:rsidRDefault="00AE7CB5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</w:t>
    </w:r>
    <w:r w:rsidR="00E909FB">
      <w:rPr>
        <w:rFonts w:ascii="Times New Roman" w:hAnsi="Times New Roman" w:cs="Times New Roman"/>
        <w:b/>
        <w:smallCaps/>
        <w:sz w:val="32"/>
        <w:szCs w:val="32"/>
      </w:rPr>
      <w:t>1</w:t>
    </w:r>
  </w:p>
  <w:p w14:paraId="2C77C4A6" w14:textId="7DFA50DE" w:rsidR="00A009D1" w:rsidRPr="00257F15" w:rsidRDefault="00A009D1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E909FB">
      <w:rPr>
        <w:rFonts w:ascii="Times New Roman" w:hAnsi="Times New Roman" w:cs="Times New Roman"/>
        <w:b/>
        <w:smallCaps/>
        <w:sz w:val="24"/>
        <w:szCs w:val="24"/>
      </w:rPr>
      <w:t>de Subsidios para Organismos Descentralizados Estatales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 w:rsidR="00E909FB">
      <w:rPr>
        <w:rFonts w:ascii="Times New Roman" w:hAnsi="Times New Roman" w:cs="Times New Roman"/>
        <w:b/>
        <w:smallCaps/>
        <w:sz w:val="24"/>
        <w:szCs w:val="24"/>
      </w:rPr>
      <w:t>SODE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E909FB">
      <w:rPr>
        <w:rFonts w:ascii="Times New Roman" w:hAnsi="Times New Roman" w:cs="Times New Roman"/>
        <w:b/>
        <w:smallCaps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64FFF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18C0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909FB"/>
    <w:rsid w:val="00EC0F76"/>
    <w:rsid w:val="00EC4217"/>
    <w:rsid w:val="00EC5617"/>
    <w:rsid w:val="00EF6199"/>
    <w:rsid w:val="00F1208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AAA9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CA36-6397-4B5B-B9C2-66CE16B5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del Consuelo Romero Sanchez</dc:creator>
  <cp:lastModifiedBy>Alejandra Peniche Manzanares</cp:lastModifiedBy>
  <cp:revision>2</cp:revision>
  <dcterms:created xsi:type="dcterms:W3CDTF">2021-06-18T17:02:00Z</dcterms:created>
  <dcterms:modified xsi:type="dcterms:W3CDTF">2021-06-18T17:02:00Z</dcterms:modified>
</cp:coreProperties>
</file>